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A6D" w:rsidRPr="00624778" w:rsidRDefault="00FE5A6D" w:rsidP="00624778">
      <w:pPr>
        <w:pStyle w:val="NormalWeb"/>
        <w:shd w:val="clear" w:color="auto" w:fill="FFFFFF"/>
        <w:bidi/>
        <w:spacing w:before="0" w:beforeAutospacing="0" w:after="0" w:afterAutospacing="0" w:line="480" w:lineRule="auto"/>
        <w:jc w:val="both"/>
        <w:rPr>
          <w:rFonts w:ascii="Arial" w:hAnsi="Arial" w:cs="B Mitra"/>
          <w:color w:val="454545"/>
          <w:sz w:val="28"/>
          <w:szCs w:val="28"/>
        </w:rPr>
      </w:pPr>
      <w:bookmarkStart w:id="0" w:name="_GoBack"/>
      <w:r w:rsidRPr="00624778">
        <w:rPr>
          <w:rFonts w:ascii="Arial" w:hAnsi="Arial" w:cs="B Mitra"/>
          <w:color w:val="454545"/>
          <w:sz w:val="28"/>
          <w:szCs w:val="28"/>
          <w:rtl/>
        </w:rPr>
        <w:t>در جهان امروز، جامعه مسلمانان به عنوان دومین جامعه بزرگ مذهبی است که بیش از 5/1 میلیارد عضو دارد که روز به روز در حال گسترش است و زنان نیز بیش از نیمی از این جامعه را تشکیل می دهند. در چنین جامعه ای، شناخت الگوی راستین برای زنان مسلمان می تواند تأثیر شگرفی بر جای بگذارد. در این میان، حضرت زهرا علیهاالسلام الگوی عملی و عینی برای زنان مسلمان است که می تواند در همه زمینه ها سرمشق نسل امروز و فردا قرار گیرد. چنانکه امام خمینی رحمه الله با تأسّی به الگوهای عملی در اسلام می فرماید</w:t>
      </w:r>
      <w:r w:rsidRPr="00624778">
        <w:rPr>
          <w:rFonts w:ascii="Arial" w:hAnsi="Arial" w:cs="B Mitra"/>
          <w:color w:val="454545"/>
          <w:sz w:val="28"/>
          <w:szCs w:val="28"/>
        </w:rPr>
        <w:t>:</w:t>
      </w:r>
    </w:p>
    <w:p w:rsidR="00FE5A6D" w:rsidRPr="00624778" w:rsidRDefault="00FE5A6D" w:rsidP="00624778">
      <w:pPr>
        <w:pStyle w:val="NormalWeb"/>
        <w:shd w:val="clear" w:color="auto" w:fill="FFFFFF"/>
        <w:bidi/>
        <w:spacing w:before="0" w:beforeAutospacing="0" w:after="0" w:afterAutospacing="0" w:line="480" w:lineRule="auto"/>
        <w:jc w:val="both"/>
        <w:rPr>
          <w:rFonts w:ascii="Arial" w:hAnsi="Arial" w:cs="B Mitra"/>
          <w:color w:val="454545"/>
          <w:sz w:val="28"/>
          <w:szCs w:val="28"/>
        </w:rPr>
      </w:pPr>
      <w:r w:rsidRPr="00624778">
        <w:rPr>
          <w:rStyle w:val="Strong"/>
          <w:rFonts w:ascii="Arial" w:hAnsi="Arial" w:cs="B Mitra"/>
          <w:color w:val="BF0060"/>
          <w:sz w:val="28"/>
          <w:szCs w:val="28"/>
        </w:rPr>
        <w:t>«</w:t>
      </w:r>
      <w:r w:rsidRPr="00624778">
        <w:rPr>
          <w:rStyle w:val="Strong"/>
          <w:rFonts w:ascii="Arial" w:hAnsi="Arial" w:cs="B Mitra"/>
          <w:color w:val="BF0060"/>
          <w:sz w:val="28"/>
          <w:szCs w:val="28"/>
          <w:rtl/>
        </w:rPr>
        <w:t>ما باید سرمشق از این خاندان [خاندان پیامبر صلی الله علیه و آله ] بگیریم؛ بانوان ما از بانوانشان و مردان از مردانشان، بلکه همه از همه آن ها. الگوی حضرت زهرا علیهاالسلام الگوی پیغمبر است</w:t>
      </w:r>
      <w:r w:rsidRPr="00624778">
        <w:rPr>
          <w:rStyle w:val="Strong"/>
          <w:rFonts w:ascii="Arial" w:hAnsi="Arial" w:cs="B Mitra"/>
          <w:color w:val="BF0060"/>
          <w:sz w:val="28"/>
          <w:szCs w:val="28"/>
        </w:rPr>
        <w:t>»</w:t>
      </w:r>
      <w:r w:rsidRPr="00624778">
        <w:rPr>
          <w:rFonts w:ascii="Arial" w:hAnsi="Arial" w:cs="B Mitra"/>
          <w:color w:val="454545"/>
          <w:sz w:val="28"/>
          <w:szCs w:val="28"/>
        </w:rPr>
        <w:t> (1)</w:t>
      </w:r>
    </w:p>
    <w:p w:rsidR="00FE5A6D" w:rsidRPr="00624778" w:rsidRDefault="00FE5A6D" w:rsidP="00624778">
      <w:pPr>
        <w:pStyle w:val="Heading2"/>
        <w:shd w:val="clear" w:color="auto" w:fill="FFFFFF"/>
        <w:spacing w:before="0"/>
        <w:jc w:val="both"/>
        <w:rPr>
          <w:rFonts w:ascii="Arial" w:hAnsi="Arial" w:cs="B Mitra"/>
          <w:b w:val="0"/>
          <w:bCs w:val="0"/>
          <w:color w:val="7C0FA8"/>
          <w:sz w:val="28"/>
          <w:szCs w:val="28"/>
        </w:rPr>
      </w:pPr>
      <w:r w:rsidRPr="00624778">
        <w:rPr>
          <w:rFonts w:ascii="Arial" w:hAnsi="Arial" w:cs="B Mitra"/>
          <w:b w:val="0"/>
          <w:bCs w:val="0"/>
          <w:color w:val="7C0FA8"/>
          <w:sz w:val="28"/>
          <w:szCs w:val="28"/>
          <w:rtl/>
        </w:rPr>
        <w:t>بزرگ ترین درس عملی به زن</w:t>
      </w:r>
    </w:p>
    <w:p w:rsidR="00FE5A6D" w:rsidRPr="00624778" w:rsidRDefault="00FE5A6D" w:rsidP="00624778">
      <w:pPr>
        <w:pStyle w:val="NormalWeb"/>
        <w:shd w:val="clear" w:color="auto" w:fill="FFFFFF"/>
        <w:bidi/>
        <w:spacing w:before="0" w:beforeAutospacing="0" w:after="0" w:afterAutospacing="0" w:line="480" w:lineRule="auto"/>
        <w:jc w:val="both"/>
        <w:rPr>
          <w:rFonts w:ascii="Arial" w:hAnsi="Arial" w:cs="B Mitra"/>
          <w:color w:val="454545"/>
          <w:sz w:val="28"/>
          <w:szCs w:val="28"/>
        </w:rPr>
      </w:pPr>
      <w:r w:rsidRPr="00624778">
        <w:rPr>
          <w:rFonts w:ascii="Arial" w:hAnsi="Arial" w:cs="B Mitra"/>
          <w:color w:val="454545"/>
          <w:sz w:val="28"/>
          <w:szCs w:val="28"/>
          <w:rtl/>
        </w:rPr>
        <w:t>اسلام در نگرش خود به زن، با آفرینش ریحانه نبی و انسیه حوراء، نشان داد که دین جامعی است که زن تحقیر شده در جاهلیت دیروز و غرب زده امروز را نه تنها باور ندارد، بلکه تقبیح می کند و الگوی ایده آل زن مسلمان را فاطمه زهرا علیهاالسلام می داند تا بهانه برای هیچ زن مسلمانی باقی نماند که ما اسوه و الگویی نداشتیم تا با تمسّک به او بتوانیم انحراف و باطل را تشخیص دهیم و یا به خود اجازه دهیم که وارد عرصه های مختلف اجتماعی، سیاسی و فرهنگی شویم</w:t>
      </w:r>
      <w:r w:rsidRPr="00624778">
        <w:rPr>
          <w:rFonts w:ascii="Arial" w:hAnsi="Arial" w:cs="B Mitra"/>
          <w:color w:val="454545"/>
          <w:sz w:val="28"/>
          <w:szCs w:val="28"/>
        </w:rPr>
        <w:t>.</w:t>
      </w:r>
    </w:p>
    <w:p w:rsidR="00FE5A6D" w:rsidRPr="00624778" w:rsidRDefault="00FE5A6D" w:rsidP="00624778">
      <w:pPr>
        <w:pStyle w:val="NormalWeb"/>
        <w:shd w:val="clear" w:color="auto" w:fill="FFFFFF"/>
        <w:bidi/>
        <w:spacing w:before="0" w:beforeAutospacing="0" w:after="0" w:afterAutospacing="0" w:line="480" w:lineRule="auto"/>
        <w:jc w:val="both"/>
        <w:rPr>
          <w:rFonts w:ascii="Arial" w:hAnsi="Arial" w:cs="B Mitra"/>
          <w:color w:val="454545"/>
          <w:sz w:val="28"/>
          <w:szCs w:val="28"/>
        </w:rPr>
      </w:pPr>
      <w:r w:rsidRPr="00624778">
        <w:rPr>
          <w:rFonts w:ascii="Arial" w:hAnsi="Arial" w:cs="B Mitra"/>
          <w:color w:val="454545"/>
          <w:sz w:val="28"/>
          <w:szCs w:val="28"/>
          <w:rtl/>
        </w:rPr>
        <w:t xml:space="preserve">یکی از بزرگ ترین درس های عملی از حضرت زهرا علیهاالسلام حضور فعّال در صحنه های اجتماعی سیاسی با حفظ عفّت و حجاب و ارزش های وجودی زن است که در انقلاب اسلامی، جلوه یافت و الگویی برای زنان مسلمان در سطح جهان گردید. تأسّی به اسوه و الگوی برتر زنان جهان، حضرت زهرا علیهاالسلام ، گامی نوین و حرفی نو مطرح ساخت </w:t>
      </w:r>
      <w:r w:rsidRPr="00624778">
        <w:rPr>
          <w:rFonts w:ascii="Arial" w:hAnsi="Arial" w:cs="B Mitra"/>
          <w:color w:val="454545"/>
          <w:sz w:val="28"/>
          <w:szCs w:val="28"/>
          <w:rtl/>
        </w:rPr>
        <w:lastRenderedPageBreak/>
        <w:t>که زن مسلمان در اقصی نقاط جهان، از آسیا تا آفریقا، از اروپا تا آمریکا، می تواند با تکیه بر الگوی عملی فاطمی، به خودباوری و احیای هویّت اسلامی دست یازد</w:t>
      </w:r>
      <w:r w:rsidRPr="00624778">
        <w:rPr>
          <w:rFonts w:ascii="Arial" w:hAnsi="Arial" w:cs="B Mitra"/>
          <w:color w:val="454545"/>
          <w:sz w:val="28"/>
          <w:szCs w:val="28"/>
        </w:rPr>
        <w:t>.</w:t>
      </w:r>
    </w:p>
    <w:p w:rsidR="00FE5A6D" w:rsidRPr="00624778" w:rsidRDefault="00FE5A6D" w:rsidP="00624778">
      <w:pPr>
        <w:pStyle w:val="NormalWeb"/>
        <w:shd w:val="clear" w:color="auto" w:fill="FFFFFF"/>
        <w:bidi/>
        <w:spacing w:before="0" w:beforeAutospacing="0" w:after="0" w:afterAutospacing="0" w:line="480" w:lineRule="auto"/>
        <w:jc w:val="both"/>
        <w:rPr>
          <w:rFonts w:ascii="Arial" w:hAnsi="Arial" w:cs="B Mitra"/>
          <w:color w:val="454545"/>
          <w:sz w:val="28"/>
          <w:szCs w:val="28"/>
        </w:rPr>
      </w:pPr>
      <w:r w:rsidRPr="00624778">
        <w:rPr>
          <w:rFonts w:ascii="Arial" w:hAnsi="Arial" w:cs="B Mitra"/>
          <w:color w:val="454545"/>
          <w:sz w:val="28"/>
          <w:szCs w:val="28"/>
          <w:rtl/>
        </w:rPr>
        <w:t>همانطور که مقام معظّم رهبری بارها به این مسئله اشاره کرده که زنان باید با تأسّی به دخت نبی مکرم اسلام، در عرصه های گوناگون اجتماعی فعّال باشند، ایشان می فرماید</w:t>
      </w:r>
      <w:r w:rsidRPr="00624778">
        <w:rPr>
          <w:rFonts w:ascii="Arial" w:hAnsi="Arial" w:cs="B Mitra"/>
          <w:color w:val="454545"/>
          <w:sz w:val="28"/>
          <w:szCs w:val="28"/>
        </w:rPr>
        <w:t>:</w:t>
      </w:r>
    </w:p>
    <w:p w:rsidR="00FE5A6D" w:rsidRPr="00624778" w:rsidRDefault="00FE5A6D" w:rsidP="00624778">
      <w:pPr>
        <w:pStyle w:val="NormalWeb"/>
        <w:shd w:val="clear" w:color="auto" w:fill="FFFFFF"/>
        <w:bidi/>
        <w:spacing w:before="0" w:beforeAutospacing="0" w:after="0" w:afterAutospacing="0" w:line="480" w:lineRule="auto"/>
        <w:jc w:val="both"/>
        <w:rPr>
          <w:rFonts w:ascii="Arial" w:hAnsi="Arial" w:cs="B Mitra"/>
          <w:color w:val="454545"/>
          <w:sz w:val="28"/>
          <w:szCs w:val="28"/>
        </w:rPr>
      </w:pPr>
      <w:r w:rsidRPr="00624778">
        <w:rPr>
          <w:rFonts w:ascii="Arial" w:hAnsi="Arial" w:cs="B Mitra"/>
          <w:color w:val="454545"/>
          <w:sz w:val="28"/>
          <w:szCs w:val="28"/>
        </w:rPr>
        <w:t>«</w:t>
      </w:r>
      <w:r w:rsidRPr="00624778">
        <w:rPr>
          <w:rFonts w:ascii="Arial" w:hAnsi="Arial" w:cs="B Mitra"/>
          <w:color w:val="454545"/>
          <w:sz w:val="28"/>
          <w:szCs w:val="28"/>
          <w:rtl/>
        </w:rPr>
        <w:t>زنان مسلمان در زندگی شخصی، اجتماعی و خانوادگی خود باید زندگی حضرت فاطمه علیهاالسلام را از جهت خردمندی، فرزانگی و عقل و معرفت الگو و سرمشق قرار دهند؛ از بُعد عبادت، مجاهدت، حضور در صحنه تصمیم گیری های عظیم اجتماعی، خانه داری، همسرداری و تربیت فرزندان صالح از زهرای اطهر علیهاالسلام پیروی کنند».(2</w:t>
      </w:r>
      <w:r w:rsidRPr="00624778">
        <w:rPr>
          <w:rFonts w:ascii="Arial" w:hAnsi="Arial" w:cs="B Mitra"/>
          <w:color w:val="454545"/>
          <w:sz w:val="28"/>
          <w:szCs w:val="28"/>
        </w:rPr>
        <w:t>)</w:t>
      </w:r>
    </w:p>
    <w:p w:rsidR="00FE5A6D" w:rsidRPr="00624778" w:rsidRDefault="00FE5A6D" w:rsidP="00624778">
      <w:pPr>
        <w:pStyle w:val="NormalWeb"/>
        <w:shd w:val="clear" w:color="auto" w:fill="FFFFFF"/>
        <w:bidi/>
        <w:spacing w:before="0" w:beforeAutospacing="0" w:after="0" w:afterAutospacing="0" w:line="480" w:lineRule="auto"/>
        <w:jc w:val="both"/>
        <w:rPr>
          <w:rFonts w:ascii="Arial" w:hAnsi="Arial" w:cs="B Mitra"/>
          <w:color w:val="454545"/>
          <w:sz w:val="28"/>
          <w:szCs w:val="28"/>
        </w:rPr>
      </w:pPr>
    </w:p>
    <w:p w:rsidR="00FE5A6D" w:rsidRPr="00624778" w:rsidRDefault="00FE5A6D" w:rsidP="00624778">
      <w:pPr>
        <w:pStyle w:val="Heading2"/>
        <w:shd w:val="clear" w:color="auto" w:fill="FFFFFF"/>
        <w:spacing w:before="0"/>
        <w:jc w:val="both"/>
        <w:rPr>
          <w:rFonts w:ascii="Arial" w:hAnsi="Arial" w:cs="B Mitra"/>
          <w:b w:val="0"/>
          <w:bCs w:val="0"/>
          <w:color w:val="7C0FA8"/>
          <w:sz w:val="28"/>
          <w:szCs w:val="28"/>
        </w:rPr>
      </w:pPr>
      <w:r w:rsidRPr="00624778">
        <w:rPr>
          <w:rFonts w:ascii="Arial" w:hAnsi="Arial" w:cs="B Mitra"/>
          <w:b w:val="0"/>
          <w:bCs w:val="0"/>
          <w:color w:val="7C0FA8"/>
          <w:sz w:val="28"/>
          <w:szCs w:val="28"/>
          <w:rtl/>
        </w:rPr>
        <w:t>آنچه بانو انجام داد</w:t>
      </w:r>
    </w:p>
    <w:p w:rsidR="00FE5A6D" w:rsidRPr="00624778" w:rsidRDefault="00FE5A6D" w:rsidP="00624778">
      <w:pPr>
        <w:pStyle w:val="NormalWeb"/>
        <w:shd w:val="clear" w:color="auto" w:fill="FFFFFF"/>
        <w:bidi/>
        <w:spacing w:before="0" w:beforeAutospacing="0" w:after="0" w:afterAutospacing="0" w:line="480" w:lineRule="auto"/>
        <w:jc w:val="both"/>
        <w:rPr>
          <w:rFonts w:ascii="Arial" w:hAnsi="Arial" w:cs="B Mitra"/>
          <w:color w:val="454545"/>
          <w:sz w:val="28"/>
          <w:szCs w:val="28"/>
        </w:rPr>
      </w:pPr>
      <w:r w:rsidRPr="00624778">
        <w:rPr>
          <w:rFonts w:ascii="Arial" w:hAnsi="Arial" w:cs="B Mitra"/>
          <w:color w:val="454545"/>
          <w:sz w:val="28"/>
          <w:szCs w:val="28"/>
          <w:rtl/>
        </w:rPr>
        <w:t>مبارزه ای که ریحانه نبی در حسّاس ترین دوران آغاز کرد، از زمان آغازین انحراف جامعه پس از رحلت نبی اکرم صلی الله علیه و آله ، به عنوان مهم ترین و محوری ترین حرکت سیاسی جامعه محسوب می شد. هنگامی که او تعدّی غاصبان خلافت را به حریم ولایت و امامت دید، با تمام قوا و با روش های خود، برای دفاع از این حریم وارد عرصه فعالیت های سیاسی شد و در طول عمر کوتاه اما گرانقدر خود، همچون پروانه، وجود خویش را برای تثبیت امامت، فدای ولایت کرد</w:t>
      </w:r>
      <w:r w:rsidRPr="00624778">
        <w:rPr>
          <w:rFonts w:ascii="Arial" w:hAnsi="Arial" w:cs="B Mitra"/>
          <w:color w:val="454545"/>
          <w:sz w:val="28"/>
          <w:szCs w:val="28"/>
        </w:rPr>
        <w:t>.</w:t>
      </w:r>
    </w:p>
    <w:p w:rsidR="00FE5A6D" w:rsidRPr="00624778" w:rsidRDefault="00FE5A6D" w:rsidP="00624778">
      <w:pPr>
        <w:pStyle w:val="NormalWeb"/>
        <w:shd w:val="clear" w:color="auto" w:fill="FFFFFF"/>
        <w:bidi/>
        <w:spacing w:before="0" w:beforeAutospacing="0" w:after="0" w:afterAutospacing="0" w:line="480" w:lineRule="auto"/>
        <w:jc w:val="both"/>
        <w:rPr>
          <w:rFonts w:ascii="Arial" w:hAnsi="Arial" w:cs="B Mitra"/>
          <w:color w:val="454545"/>
          <w:sz w:val="28"/>
          <w:szCs w:val="28"/>
        </w:rPr>
      </w:pPr>
      <w:r w:rsidRPr="00624778">
        <w:rPr>
          <w:rFonts w:ascii="Arial" w:hAnsi="Arial" w:cs="B Mitra"/>
          <w:color w:val="454545"/>
          <w:sz w:val="28"/>
          <w:szCs w:val="28"/>
          <w:rtl/>
        </w:rPr>
        <w:t xml:space="preserve">مبارزات سیاسی حضرت زهرا علیهاالسلام نشان دادند که یک زن، که عنصر پیونددهنده بین رسالت و امامت است، چگونه می تواند با جثه ضعیف خود و روح عظیم الهی خویش، بار سنگین مبارزه را بر دوش کشد و با جان و مال خود تا آخرین نفس، خط الهی را دنبال کند و فریب سیاست پیشگان زر و زور و تزویر را نخورد و نشان دهد که در سخت </w:t>
      </w:r>
      <w:r w:rsidRPr="00624778">
        <w:rPr>
          <w:rFonts w:ascii="Arial" w:hAnsi="Arial" w:cs="B Mitra"/>
          <w:color w:val="454545"/>
          <w:sz w:val="28"/>
          <w:szCs w:val="28"/>
          <w:rtl/>
        </w:rPr>
        <w:lastRenderedPageBreak/>
        <w:t>ترین عرصه های سیاسی و اجتماعی جامعه، که حتی مردان رزم دیده و مقاوم هم دچار تزلزل می شوند، یک زن ایستا و مقاوم می تواند در مقام دفاع از حق و ولایت بایستد و رسالت خویش را جانانه به ثمر برساند</w:t>
      </w:r>
      <w:r w:rsidRPr="00624778">
        <w:rPr>
          <w:rFonts w:ascii="Arial" w:hAnsi="Arial" w:cs="B Mitra"/>
          <w:color w:val="454545"/>
          <w:sz w:val="28"/>
          <w:szCs w:val="28"/>
        </w:rPr>
        <w:t>.</w:t>
      </w:r>
    </w:p>
    <w:p w:rsidR="00FE5A6D" w:rsidRPr="00624778" w:rsidRDefault="00FE5A6D" w:rsidP="00624778">
      <w:pPr>
        <w:pStyle w:val="NormalWeb"/>
        <w:shd w:val="clear" w:color="auto" w:fill="FFFFFF"/>
        <w:bidi/>
        <w:spacing w:before="0" w:beforeAutospacing="0" w:after="0" w:afterAutospacing="0" w:line="480" w:lineRule="auto"/>
        <w:jc w:val="both"/>
        <w:rPr>
          <w:rFonts w:ascii="Arial" w:hAnsi="Arial" w:cs="B Mitra"/>
          <w:color w:val="454545"/>
          <w:sz w:val="28"/>
          <w:szCs w:val="28"/>
        </w:rPr>
      </w:pPr>
      <w:r w:rsidRPr="00624778">
        <w:rPr>
          <w:rStyle w:val="Strong"/>
          <w:rFonts w:ascii="Arial" w:hAnsi="Arial" w:cs="B Mitra"/>
          <w:color w:val="454545"/>
          <w:sz w:val="28"/>
          <w:szCs w:val="28"/>
          <w:rtl/>
        </w:rPr>
        <w:t>دخت گرامی حضرت رسول صلی الله علیه و آله به خاطر بیداری جامعه و آگاهی مردم در انحراف آغازین خود، فعالیت های سیاسی خود را آغاز نمود. بررسی فعالیت ها و روش هایی که فاطمه زهرا علیهاالسلام اتخاذ کرد، نمونه ای است که نشان می دهد اسلام می خواهد افراد جامعه، اعم از زن و مرد، همیشه نسبت به مسائل جامعه ای که در آن زندگی می کنند، آگاهی و شناخت لازم داشته باشند تا بتوانند در امور سیاسی جامعه مشارکت کنند و حضرت صدیقه طاهره علیهاالسلام ، سدشکنِ تفکر غلط جاهلیّت نسبت به زن بود که با تمام وجود، سرشار از عشق الهی و رسالت نبی، دفاع از امامت و ولایت را رهبری کرد</w:t>
      </w:r>
      <w:r w:rsidRPr="00624778">
        <w:rPr>
          <w:rStyle w:val="Strong"/>
          <w:rFonts w:ascii="Arial" w:hAnsi="Arial" w:cs="B Mitra"/>
          <w:color w:val="454545"/>
          <w:sz w:val="28"/>
          <w:szCs w:val="28"/>
        </w:rPr>
        <w:t>.</w:t>
      </w:r>
    </w:p>
    <w:p w:rsidR="00FE5A6D" w:rsidRPr="00624778" w:rsidRDefault="00FE5A6D" w:rsidP="00624778">
      <w:pPr>
        <w:pStyle w:val="NormalWeb"/>
        <w:shd w:val="clear" w:color="auto" w:fill="FFFFFF"/>
        <w:bidi/>
        <w:spacing w:before="0" w:beforeAutospacing="0" w:after="0" w:afterAutospacing="0" w:line="480" w:lineRule="auto"/>
        <w:jc w:val="both"/>
        <w:rPr>
          <w:rFonts w:ascii="Arial" w:hAnsi="Arial" w:cs="B Mitra"/>
          <w:color w:val="454545"/>
          <w:sz w:val="28"/>
          <w:szCs w:val="28"/>
        </w:rPr>
      </w:pPr>
      <w:r w:rsidRPr="00624778">
        <w:rPr>
          <w:rFonts w:ascii="Arial" w:hAnsi="Arial" w:cs="B Mitra"/>
          <w:color w:val="454545"/>
          <w:sz w:val="28"/>
          <w:szCs w:val="28"/>
          <w:rtl/>
        </w:rPr>
        <w:t>به حق، اگر مبارزات سیاسی فاطمه زهرا علیهاالسلام در دفاع از حریم امامت و ولایت نبودند جریان امامت در همان «سقیفه بنی ساعده» خاتمه می یافت. اما خداوند اراده کرده بود که ریحانه نبی و همسر ولایت، بار سنگین مبارزات سیاسی را در مدت کوتاهی بر دوش بگیرد و جامعه خفته را بیدار سازد و همچون پیامبر گرامی صلی الله علیه و آله رسالت را به امامت متصل سازد و وجود آن حضرت، تجلّی بخش امامت بود</w:t>
      </w:r>
      <w:r w:rsidRPr="00624778">
        <w:rPr>
          <w:rFonts w:ascii="Arial" w:hAnsi="Arial" w:cs="B Mitra"/>
          <w:color w:val="454545"/>
          <w:sz w:val="28"/>
          <w:szCs w:val="28"/>
        </w:rPr>
        <w:t>.</w:t>
      </w:r>
    </w:p>
    <w:p w:rsidR="00FE5A6D" w:rsidRPr="00624778" w:rsidRDefault="00FE5A6D" w:rsidP="00624778">
      <w:pPr>
        <w:pStyle w:val="NormalWeb"/>
        <w:shd w:val="clear" w:color="auto" w:fill="FFFFFF"/>
        <w:bidi/>
        <w:spacing w:before="0" w:beforeAutospacing="0" w:after="0" w:afterAutospacing="0" w:line="480" w:lineRule="auto"/>
        <w:jc w:val="both"/>
        <w:rPr>
          <w:rFonts w:ascii="Arial" w:hAnsi="Arial" w:cs="B Mitra"/>
          <w:color w:val="454545"/>
          <w:sz w:val="28"/>
          <w:szCs w:val="28"/>
        </w:rPr>
      </w:pPr>
      <w:r w:rsidRPr="00624778">
        <w:rPr>
          <w:rFonts w:ascii="Arial" w:hAnsi="Arial" w:cs="B Mitra"/>
          <w:color w:val="454545"/>
          <w:sz w:val="28"/>
          <w:szCs w:val="28"/>
          <w:rtl/>
        </w:rPr>
        <w:t>دفاع فاطمه زهرا علیهاالسلام از حریم امامت و ولایت بود که توانست از قتل حضرت علی علیه السلام جلوگیری کند و تا حدی جوّ متشنّج سیاسی آن روز مدینه را کنترل نماید و حقّانیت حضرت علی علیه السلام را به مرور زمان ثابت کند تا در سال های بعد، با بیعت مردم با حضرت علی علیه السلام مسیر امامت تداوم یابد و فرزندان آن حضرت ادامه دهنده خط مشی سیاسی و مبارزاتی مادر نمونه شان باشند</w:t>
      </w:r>
      <w:r w:rsidRPr="00624778">
        <w:rPr>
          <w:rFonts w:ascii="Arial" w:hAnsi="Arial" w:cs="B Mitra"/>
          <w:color w:val="454545"/>
          <w:sz w:val="28"/>
          <w:szCs w:val="28"/>
        </w:rPr>
        <w:t>.</w:t>
      </w:r>
    </w:p>
    <w:p w:rsidR="00FE5A6D" w:rsidRPr="00624778" w:rsidRDefault="00FE5A6D" w:rsidP="00624778">
      <w:pPr>
        <w:pStyle w:val="NormalWeb"/>
        <w:shd w:val="clear" w:color="auto" w:fill="FFFFFF"/>
        <w:bidi/>
        <w:spacing w:before="0" w:beforeAutospacing="0" w:after="0" w:afterAutospacing="0" w:line="480" w:lineRule="auto"/>
        <w:jc w:val="both"/>
        <w:rPr>
          <w:rFonts w:ascii="Arial" w:hAnsi="Arial" w:cs="B Mitra"/>
          <w:color w:val="454545"/>
          <w:sz w:val="28"/>
          <w:szCs w:val="28"/>
        </w:rPr>
      </w:pPr>
      <w:r w:rsidRPr="00624778">
        <w:rPr>
          <w:rFonts w:ascii="Arial" w:hAnsi="Arial" w:cs="B Mitra"/>
          <w:color w:val="454545"/>
          <w:sz w:val="28"/>
          <w:szCs w:val="28"/>
          <w:rtl/>
        </w:rPr>
        <w:lastRenderedPageBreak/>
        <w:t>همو بود که دختری همچون زینب علیهاالسلام را در کانون تربیتی خویش پرورش داد تا در کربلا ادامه دهنده و پیامبر خون امام حسین علیه السلام باشد</w:t>
      </w:r>
      <w:r w:rsidRPr="00624778">
        <w:rPr>
          <w:rFonts w:ascii="Arial" w:hAnsi="Arial" w:cs="B Mitra"/>
          <w:color w:val="454545"/>
          <w:sz w:val="28"/>
          <w:szCs w:val="28"/>
        </w:rPr>
        <w:t>.</w:t>
      </w:r>
    </w:p>
    <w:p w:rsidR="00FE5A6D" w:rsidRPr="00624778" w:rsidRDefault="00FE5A6D" w:rsidP="00624778">
      <w:pPr>
        <w:pStyle w:val="NormalWeb"/>
        <w:shd w:val="clear" w:color="auto" w:fill="FFFFFF"/>
        <w:bidi/>
        <w:spacing w:before="0" w:beforeAutospacing="0" w:after="0" w:afterAutospacing="0" w:line="480" w:lineRule="auto"/>
        <w:jc w:val="both"/>
        <w:rPr>
          <w:rFonts w:ascii="Arial" w:hAnsi="Arial" w:cs="B Mitra"/>
          <w:color w:val="454545"/>
          <w:sz w:val="28"/>
          <w:szCs w:val="28"/>
        </w:rPr>
      </w:pPr>
      <w:r w:rsidRPr="00624778">
        <w:rPr>
          <w:rStyle w:val="Strong"/>
          <w:rFonts w:ascii="Arial" w:hAnsi="Arial" w:cs="B Mitra"/>
          <w:color w:val="454545"/>
          <w:sz w:val="28"/>
          <w:szCs w:val="28"/>
          <w:rtl/>
        </w:rPr>
        <w:t>حضور سیاسی فاطمه زهرا علیهاالسلام نشان داد که یک زن با آگاهی و اتخاذ شیوه های سیاسی مدبّرانه می تواند در صحنه های گوناگون جامعه به مبارزه بپردازد. این حضور نه تنها تفکر «عدم حضور زن در اجتماع» را نفی می کند، بلکه انحصار حضور مردان در عرصه های سیاسی را به نقّادی می کشاند و بر آن مهر ابطال می زند</w:t>
      </w:r>
      <w:r w:rsidRPr="00624778">
        <w:rPr>
          <w:rStyle w:val="Strong"/>
          <w:rFonts w:ascii="Arial" w:hAnsi="Arial" w:cs="B Mitra"/>
          <w:color w:val="454545"/>
          <w:sz w:val="28"/>
          <w:szCs w:val="28"/>
        </w:rPr>
        <w:t>.</w:t>
      </w:r>
    </w:p>
    <w:p w:rsidR="00FE5A6D" w:rsidRPr="00624778" w:rsidRDefault="00FE5A6D" w:rsidP="00624778">
      <w:pPr>
        <w:pStyle w:val="NormalWeb"/>
        <w:shd w:val="clear" w:color="auto" w:fill="FFFFFF"/>
        <w:bidi/>
        <w:spacing w:before="0" w:beforeAutospacing="0" w:after="0" w:afterAutospacing="0" w:line="480" w:lineRule="auto"/>
        <w:jc w:val="both"/>
        <w:rPr>
          <w:rFonts w:ascii="Arial" w:hAnsi="Arial" w:cs="B Mitra"/>
          <w:color w:val="454545"/>
          <w:sz w:val="28"/>
          <w:szCs w:val="28"/>
        </w:rPr>
      </w:pPr>
    </w:p>
    <w:p w:rsidR="00FE5A6D" w:rsidRPr="00624778" w:rsidRDefault="00FE5A6D" w:rsidP="00624778">
      <w:pPr>
        <w:pStyle w:val="Heading2"/>
        <w:shd w:val="clear" w:color="auto" w:fill="FFFFFF"/>
        <w:spacing w:before="0"/>
        <w:jc w:val="both"/>
        <w:rPr>
          <w:rFonts w:ascii="Arial" w:hAnsi="Arial" w:cs="B Mitra"/>
          <w:b w:val="0"/>
          <w:bCs w:val="0"/>
          <w:color w:val="7C0FA8"/>
          <w:sz w:val="28"/>
          <w:szCs w:val="28"/>
        </w:rPr>
      </w:pPr>
      <w:r w:rsidRPr="00624778">
        <w:rPr>
          <w:rFonts w:ascii="Arial" w:hAnsi="Arial" w:cs="B Mitra"/>
          <w:b w:val="0"/>
          <w:bCs w:val="0"/>
          <w:color w:val="7C0FA8"/>
          <w:sz w:val="28"/>
          <w:szCs w:val="28"/>
          <w:rtl/>
        </w:rPr>
        <w:t>الگوی قطب عالم امکان</w:t>
      </w:r>
    </w:p>
    <w:p w:rsidR="00FE5A6D" w:rsidRPr="00624778" w:rsidRDefault="00FE5A6D" w:rsidP="00624778">
      <w:pPr>
        <w:pStyle w:val="NormalWeb"/>
        <w:shd w:val="clear" w:color="auto" w:fill="FFFFFF"/>
        <w:bidi/>
        <w:spacing w:before="0" w:beforeAutospacing="0" w:after="0" w:afterAutospacing="0" w:line="480" w:lineRule="auto"/>
        <w:jc w:val="both"/>
        <w:rPr>
          <w:rFonts w:ascii="Arial" w:hAnsi="Arial" w:cs="B Mitra"/>
          <w:color w:val="454545"/>
          <w:sz w:val="28"/>
          <w:szCs w:val="28"/>
        </w:rPr>
      </w:pPr>
      <w:r w:rsidRPr="00624778">
        <w:rPr>
          <w:rFonts w:ascii="Arial" w:hAnsi="Arial" w:cs="B Mitra"/>
          <w:color w:val="454545"/>
          <w:sz w:val="28"/>
          <w:szCs w:val="28"/>
          <w:rtl/>
        </w:rPr>
        <w:t>صدیقه طاهره علیهاالسلام با زندگی و مبارزه خود، در عرصه های گوناگون اجتماعی، فرهنگی، اقتصادی، عبادی، خانه داری، همسرداری، تربیت فرزند و بخصوص در صحنه های گوناگون سیاسی، نشان داد که یک زن می تواند با حفظ حریم عفّت و ارزش های انسانی، در تمامی عرصه های جامعه حضور داشته باشد و اسلام چنین می خواهد که زن نیز همچون مرد، در تمام عرصه های جامعه عنصری فعّال و پویا باشد</w:t>
      </w:r>
      <w:r w:rsidRPr="00624778">
        <w:rPr>
          <w:rFonts w:ascii="Arial" w:hAnsi="Arial" w:cs="B Mitra"/>
          <w:color w:val="454545"/>
          <w:sz w:val="28"/>
          <w:szCs w:val="28"/>
        </w:rPr>
        <w:t xml:space="preserve"> .</w:t>
      </w:r>
    </w:p>
    <w:p w:rsidR="00FE5A6D" w:rsidRPr="00624778" w:rsidRDefault="00FE5A6D" w:rsidP="00624778">
      <w:pPr>
        <w:pStyle w:val="NormalWeb"/>
        <w:shd w:val="clear" w:color="auto" w:fill="FFFFFF"/>
        <w:bidi/>
        <w:spacing w:before="0" w:beforeAutospacing="0" w:after="0" w:afterAutospacing="0" w:line="480" w:lineRule="auto"/>
        <w:jc w:val="both"/>
        <w:rPr>
          <w:rFonts w:ascii="Arial" w:hAnsi="Arial" w:cs="B Mitra"/>
          <w:color w:val="454545"/>
          <w:sz w:val="28"/>
          <w:szCs w:val="28"/>
        </w:rPr>
      </w:pPr>
      <w:r w:rsidRPr="00624778">
        <w:rPr>
          <w:rFonts w:ascii="Arial" w:hAnsi="Arial" w:cs="B Mitra"/>
          <w:color w:val="454545"/>
          <w:sz w:val="28"/>
          <w:szCs w:val="28"/>
          <w:rtl/>
        </w:rPr>
        <w:t>دخت گرامی پیامبر صلی الله علیه و آله و انسیه حورا، حضرت فاطمه علیهاالسلام ، با اخلاق و رفتار و کارنامه عملی و فکری خویش، مکتبی را برای زنان پایه گذاری کرد که زمزم تکامل و تعالی و چشمه سار والای کرامت انسانی است، که زنان امروز نیز با تأسّی به این اسوه و الگوی برتر، می توانند به گسترش ارزش های دینی بپردازند و با ایجاد حسّ مسئولیت پذیری، خودسازی، روحیه شهادت طلبی، دفاع، انفاق و ایثار و استقامت و پایداری و صبر، تلاش کنند تا در جهان امروز، به جایگاه حقیقی خویش دست یابند و بدین وسیله، با بازبینی سنّت های جاهلی و احقاق حقوق الهی و شرعی و تکیه بر هویّت اسلامی، با حفظ حجاب به عنوان نماد استقامت و پایداری، مسیر فاطمی را ادامه دهند</w:t>
      </w:r>
      <w:r w:rsidRPr="00624778">
        <w:rPr>
          <w:rFonts w:ascii="Arial" w:hAnsi="Arial" w:cs="B Mitra"/>
          <w:color w:val="454545"/>
          <w:sz w:val="28"/>
          <w:szCs w:val="28"/>
        </w:rPr>
        <w:t>.</w:t>
      </w:r>
    </w:p>
    <w:p w:rsidR="00FE5A6D" w:rsidRPr="00624778" w:rsidRDefault="00FE5A6D" w:rsidP="00624778">
      <w:pPr>
        <w:pStyle w:val="NormalWeb"/>
        <w:shd w:val="clear" w:color="auto" w:fill="FFFFFF"/>
        <w:bidi/>
        <w:spacing w:before="0" w:beforeAutospacing="0" w:after="0" w:afterAutospacing="0" w:line="480" w:lineRule="auto"/>
        <w:jc w:val="both"/>
        <w:rPr>
          <w:rFonts w:ascii="Arial" w:hAnsi="Arial" w:cs="B Mitra"/>
          <w:color w:val="454545"/>
          <w:sz w:val="28"/>
          <w:szCs w:val="28"/>
        </w:rPr>
      </w:pPr>
      <w:r w:rsidRPr="00624778">
        <w:rPr>
          <w:rFonts w:ascii="Arial" w:hAnsi="Arial" w:cs="B Mitra"/>
          <w:color w:val="454545"/>
          <w:sz w:val="28"/>
          <w:szCs w:val="28"/>
          <w:rtl/>
        </w:rPr>
        <w:lastRenderedPageBreak/>
        <w:t>بی سبب نیست که یوسف زهرا علیهاالسلام الگوی تمام عیار خویش را در زمان ظهور این گونه معرفی می کند</w:t>
      </w:r>
      <w:r w:rsidRPr="00624778">
        <w:rPr>
          <w:rFonts w:ascii="Arial" w:hAnsi="Arial" w:cs="B Mitra"/>
          <w:color w:val="454545"/>
          <w:sz w:val="28"/>
          <w:szCs w:val="28"/>
        </w:rPr>
        <w:t>:</w:t>
      </w:r>
    </w:p>
    <w:p w:rsidR="00FE5A6D" w:rsidRPr="00624778" w:rsidRDefault="00FE5A6D" w:rsidP="00624778">
      <w:pPr>
        <w:pStyle w:val="NormalWeb"/>
        <w:shd w:val="clear" w:color="auto" w:fill="FFFFFF"/>
        <w:bidi/>
        <w:spacing w:before="0" w:beforeAutospacing="0" w:after="0" w:afterAutospacing="0" w:line="480" w:lineRule="auto"/>
        <w:jc w:val="both"/>
        <w:rPr>
          <w:rFonts w:ascii="Arial" w:hAnsi="Arial" w:cs="B Mitra"/>
          <w:color w:val="454545"/>
          <w:sz w:val="28"/>
          <w:szCs w:val="28"/>
        </w:rPr>
      </w:pPr>
      <w:r w:rsidRPr="00624778">
        <w:rPr>
          <w:rFonts w:ascii="Arial" w:hAnsi="Arial" w:cs="B Mitra"/>
          <w:color w:val="454545"/>
          <w:sz w:val="28"/>
          <w:szCs w:val="28"/>
        </w:rPr>
        <w:t>«</w:t>
      </w:r>
      <w:r w:rsidRPr="00624778">
        <w:rPr>
          <w:rFonts w:ascii="Arial" w:hAnsi="Arial" w:cs="B Mitra"/>
          <w:color w:val="454545"/>
          <w:sz w:val="28"/>
          <w:szCs w:val="28"/>
          <w:rtl/>
        </w:rPr>
        <w:t>فی ابنة رسول اللّه لی اسوةٌ حسنه؛ در دختر رسول خدا، فاطمه زهرا علیهاالسلام برای من، اسوه ای نیکو و شایسته است</w:t>
      </w:r>
      <w:r w:rsidRPr="00624778">
        <w:rPr>
          <w:rFonts w:ascii="Arial" w:hAnsi="Arial" w:cs="B Mitra"/>
          <w:color w:val="454545"/>
          <w:sz w:val="28"/>
          <w:szCs w:val="28"/>
        </w:rPr>
        <w:t>».</w:t>
      </w:r>
    </w:p>
    <w:p w:rsidR="00FE5A6D" w:rsidRPr="00624778" w:rsidRDefault="00FE5A6D" w:rsidP="00624778">
      <w:pPr>
        <w:pStyle w:val="NormalWeb"/>
        <w:shd w:val="clear" w:color="auto" w:fill="FFFFFF"/>
        <w:bidi/>
        <w:spacing w:before="0" w:beforeAutospacing="0" w:after="0" w:afterAutospacing="0" w:line="480" w:lineRule="auto"/>
        <w:jc w:val="both"/>
        <w:rPr>
          <w:rFonts w:ascii="Arial" w:hAnsi="Arial" w:cs="B Mitra"/>
          <w:color w:val="454545"/>
          <w:sz w:val="28"/>
          <w:szCs w:val="28"/>
        </w:rPr>
      </w:pPr>
    </w:p>
    <w:p w:rsidR="00FE5A6D" w:rsidRPr="00624778" w:rsidRDefault="00FE5A6D" w:rsidP="00624778">
      <w:pPr>
        <w:pStyle w:val="NormalWeb"/>
        <w:shd w:val="clear" w:color="auto" w:fill="FFFFFF"/>
        <w:bidi/>
        <w:spacing w:before="0" w:beforeAutospacing="0" w:after="0" w:afterAutospacing="0" w:line="480" w:lineRule="auto"/>
        <w:jc w:val="both"/>
        <w:rPr>
          <w:rFonts w:ascii="Arial" w:hAnsi="Arial" w:cs="B Mitra"/>
          <w:color w:val="454545"/>
          <w:sz w:val="28"/>
          <w:szCs w:val="28"/>
        </w:rPr>
      </w:pPr>
      <w:r w:rsidRPr="00624778">
        <w:rPr>
          <w:rFonts w:ascii="Arial" w:hAnsi="Arial" w:cs="B Mitra"/>
          <w:color w:val="454545"/>
          <w:sz w:val="28"/>
          <w:szCs w:val="28"/>
          <w:rtl/>
        </w:rPr>
        <w:t>پی نوشت</w:t>
      </w:r>
      <w:r w:rsidRPr="00624778">
        <w:rPr>
          <w:rFonts w:ascii="Arial" w:hAnsi="Arial" w:cs="B Mitra"/>
          <w:color w:val="454545"/>
          <w:sz w:val="28"/>
          <w:szCs w:val="28"/>
        </w:rPr>
        <w:t>:</w:t>
      </w:r>
    </w:p>
    <w:p w:rsidR="00FE5A6D" w:rsidRPr="00624778" w:rsidRDefault="00FE5A6D" w:rsidP="00624778">
      <w:pPr>
        <w:pStyle w:val="NormalWeb"/>
        <w:shd w:val="clear" w:color="auto" w:fill="FFFFFF"/>
        <w:bidi/>
        <w:spacing w:before="0" w:beforeAutospacing="0" w:after="0" w:afterAutospacing="0" w:line="480" w:lineRule="auto"/>
        <w:jc w:val="both"/>
        <w:rPr>
          <w:rFonts w:ascii="Arial" w:hAnsi="Arial" w:cs="B Mitra"/>
          <w:color w:val="454545"/>
          <w:sz w:val="28"/>
          <w:szCs w:val="28"/>
        </w:rPr>
      </w:pPr>
      <w:r w:rsidRPr="00624778">
        <w:rPr>
          <w:rFonts w:ascii="Arial" w:hAnsi="Arial" w:cs="B Mitra"/>
          <w:color w:val="454545"/>
          <w:sz w:val="28"/>
          <w:szCs w:val="28"/>
        </w:rPr>
        <w:t xml:space="preserve">1) </w:t>
      </w:r>
      <w:r w:rsidRPr="00624778">
        <w:rPr>
          <w:rFonts w:ascii="Arial" w:hAnsi="Arial" w:cs="B Mitra"/>
          <w:color w:val="454545"/>
          <w:sz w:val="28"/>
          <w:szCs w:val="28"/>
          <w:rtl/>
        </w:rPr>
        <w:t>صحیفه نور، ج 5، ص 283</w:t>
      </w:r>
      <w:r w:rsidRPr="00624778">
        <w:rPr>
          <w:rFonts w:ascii="Arial" w:hAnsi="Arial" w:cs="B Mitra"/>
          <w:color w:val="454545"/>
          <w:sz w:val="28"/>
          <w:szCs w:val="28"/>
        </w:rPr>
        <w:t>.</w:t>
      </w:r>
    </w:p>
    <w:p w:rsidR="00FE5A6D" w:rsidRPr="00624778" w:rsidRDefault="00FE5A6D" w:rsidP="00624778">
      <w:pPr>
        <w:pStyle w:val="NormalWeb"/>
        <w:shd w:val="clear" w:color="auto" w:fill="FFFFFF"/>
        <w:bidi/>
        <w:spacing w:before="0" w:beforeAutospacing="0" w:after="0" w:afterAutospacing="0" w:line="480" w:lineRule="auto"/>
        <w:jc w:val="both"/>
        <w:rPr>
          <w:rFonts w:ascii="Arial" w:hAnsi="Arial" w:cs="B Mitra"/>
          <w:color w:val="454545"/>
          <w:sz w:val="28"/>
          <w:szCs w:val="28"/>
        </w:rPr>
      </w:pPr>
      <w:r w:rsidRPr="00624778">
        <w:rPr>
          <w:rFonts w:ascii="Arial" w:hAnsi="Arial" w:cs="B Mitra"/>
          <w:color w:val="454545"/>
          <w:sz w:val="28"/>
          <w:szCs w:val="28"/>
        </w:rPr>
        <w:t xml:space="preserve">2) </w:t>
      </w:r>
      <w:r w:rsidRPr="00624778">
        <w:rPr>
          <w:rFonts w:ascii="Arial" w:hAnsi="Arial" w:cs="B Mitra"/>
          <w:color w:val="454545"/>
          <w:sz w:val="28"/>
          <w:szCs w:val="28"/>
          <w:rtl/>
        </w:rPr>
        <w:t>میلاد کوثر فاطمه زهرا علیهاالسلام ، ص12</w:t>
      </w:r>
      <w:r w:rsidRPr="00624778">
        <w:rPr>
          <w:rFonts w:ascii="Arial" w:hAnsi="Arial" w:cs="B Mitra"/>
          <w:color w:val="454545"/>
          <w:sz w:val="28"/>
          <w:szCs w:val="28"/>
        </w:rPr>
        <w:t>.</w:t>
      </w:r>
    </w:p>
    <w:bookmarkEnd w:id="0"/>
    <w:p w:rsidR="00AF1A37" w:rsidRPr="00624778" w:rsidRDefault="00AF1A37" w:rsidP="00624778">
      <w:pPr>
        <w:jc w:val="both"/>
        <w:rPr>
          <w:rFonts w:ascii="Arial" w:hAnsi="Arial" w:cs="B Mitra"/>
          <w:sz w:val="28"/>
          <w:szCs w:val="28"/>
        </w:rPr>
      </w:pPr>
    </w:p>
    <w:sectPr w:rsidR="00AF1A37" w:rsidRPr="00624778"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953598"/>
    <w:multiLevelType w:val="multilevel"/>
    <w:tmpl w:val="A9B29E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974"/>
    <w:rsid w:val="0002010A"/>
    <w:rsid w:val="001776F3"/>
    <w:rsid w:val="0027551B"/>
    <w:rsid w:val="002D28B6"/>
    <w:rsid w:val="00624778"/>
    <w:rsid w:val="0074330D"/>
    <w:rsid w:val="0074558B"/>
    <w:rsid w:val="009F3974"/>
    <w:rsid w:val="00AB1257"/>
    <w:rsid w:val="00AF1A37"/>
    <w:rsid w:val="00C42721"/>
    <w:rsid w:val="00C95540"/>
    <w:rsid w:val="00D143FA"/>
    <w:rsid w:val="00DC0C0E"/>
    <w:rsid w:val="00FA1E99"/>
    <w:rsid w:val="00FE5A6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2FCAFD-ACE3-48BB-A416-503A5ED26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2">
    <w:name w:val="heading 2"/>
    <w:basedOn w:val="Normal"/>
    <w:next w:val="Normal"/>
    <w:link w:val="Heading2Char"/>
    <w:uiPriority w:val="9"/>
    <w:semiHidden/>
    <w:unhideWhenUsed/>
    <w:qFormat/>
    <w:rsid w:val="00C4272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2D28B6"/>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F3974"/>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semiHidden/>
    <w:rsid w:val="009F3974"/>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2D28B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2D28B6"/>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D28B6"/>
    <w:rPr>
      <w:b/>
      <w:bCs/>
    </w:rPr>
  </w:style>
  <w:style w:type="character" w:styleId="Hyperlink">
    <w:name w:val="Hyperlink"/>
    <w:basedOn w:val="DefaultParagraphFont"/>
    <w:uiPriority w:val="99"/>
    <w:semiHidden/>
    <w:unhideWhenUsed/>
    <w:rsid w:val="002D28B6"/>
    <w:rPr>
      <w:color w:val="0000FF"/>
      <w:u w:val="single"/>
    </w:rPr>
  </w:style>
  <w:style w:type="paragraph" w:customStyle="1" w:styleId="rtejustify">
    <w:name w:val="rtejustify"/>
    <w:basedOn w:val="Normal"/>
    <w:rsid w:val="00FA1E9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C42721"/>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716863">
      <w:bodyDiv w:val="1"/>
      <w:marLeft w:val="0"/>
      <w:marRight w:val="0"/>
      <w:marTop w:val="0"/>
      <w:marBottom w:val="0"/>
      <w:divBdr>
        <w:top w:val="none" w:sz="0" w:space="0" w:color="auto"/>
        <w:left w:val="none" w:sz="0" w:space="0" w:color="auto"/>
        <w:bottom w:val="none" w:sz="0" w:space="0" w:color="auto"/>
        <w:right w:val="none" w:sz="0" w:space="0" w:color="auto"/>
      </w:divBdr>
    </w:div>
    <w:div w:id="702440639">
      <w:bodyDiv w:val="1"/>
      <w:marLeft w:val="0"/>
      <w:marRight w:val="0"/>
      <w:marTop w:val="0"/>
      <w:marBottom w:val="0"/>
      <w:divBdr>
        <w:top w:val="none" w:sz="0" w:space="0" w:color="auto"/>
        <w:left w:val="none" w:sz="0" w:space="0" w:color="auto"/>
        <w:bottom w:val="none" w:sz="0" w:space="0" w:color="auto"/>
        <w:right w:val="none" w:sz="0" w:space="0" w:color="auto"/>
      </w:divBdr>
    </w:div>
    <w:div w:id="1176111316">
      <w:bodyDiv w:val="1"/>
      <w:marLeft w:val="0"/>
      <w:marRight w:val="0"/>
      <w:marTop w:val="0"/>
      <w:marBottom w:val="0"/>
      <w:divBdr>
        <w:top w:val="none" w:sz="0" w:space="0" w:color="auto"/>
        <w:left w:val="none" w:sz="0" w:space="0" w:color="auto"/>
        <w:bottom w:val="none" w:sz="0" w:space="0" w:color="auto"/>
        <w:right w:val="none" w:sz="0" w:space="0" w:color="auto"/>
      </w:divBdr>
    </w:div>
    <w:div w:id="1425102802">
      <w:bodyDiv w:val="1"/>
      <w:marLeft w:val="0"/>
      <w:marRight w:val="0"/>
      <w:marTop w:val="0"/>
      <w:marBottom w:val="0"/>
      <w:divBdr>
        <w:top w:val="none" w:sz="0" w:space="0" w:color="auto"/>
        <w:left w:val="none" w:sz="0" w:space="0" w:color="auto"/>
        <w:bottom w:val="none" w:sz="0" w:space="0" w:color="auto"/>
        <w:right w:val="none" w:sz="0" w:space="0" w:color="auto"/>
      </w:divBdr>
    </w:div>
    <w:div w:id="1554923441">
      <w:bodyDiv w:val="1"/>
      <w:marLeft w:val="0"/>
      <w:marRight w:val="0"/>
      <w:marTop w:val="0"/>
      <w:marBottom w:val="0"/>
      <w:divBdr>
        <w:top w:val="none" w:sz="0" w:space="0" w:color="auto"/>
        <w:left w:val="none" w:sz="0" w:space="0" w:color="auto"/>
        <w:bottom w:val="none" w:sz="0" w:space="0" w:color="auto"/>
        <w:right w:val="none" w:sz="0" w:space="0" w:color="auto"/>
      </w:divBdr>
    </w:div>
    <w:div w:id="1560826281">
      <w:bodyDiv w:val="1"/>
      <w:marLeft w:val="0"/>
      <w:marRight w:val="0"/>
      <w:marTop w:val="0"/>
      <w:marBottom w:val="0"/>
      <w:divBdr>
        <w:top w:val="none" w:sz="0" w:space="0" w:color="auto"/>
        <w:left w:val="none" w:sz="0" w:space="0" w:color="auto"/>
        <w:bottom w:val="none" w:sz="0" w:space="0" w:color="auto"/>
        <w:right w:val="none" w:sz="0" w:space="0" w:color="auto"/>
      </w:divBdr>
    </w:div>
    <w:div w:id="1651907093">
      <w:bodyDiv w:val="1"/>
      <w:marLeft w:val="0"/>
      <w:marRight w:val="0"/>
      <w:marTop w:val="0"/>
      <w:marBottom w:val="0"/>
      <w:divBdr>
        <w:top w:val="none" w:sz="0" w:space="0" w:color="auto"/>
        <w:left w:val="none" w:sz="0" w:space="0" w:color="auto"/>
        <w:bottom w:val="none" w:sz="0" w:space="0" w:color="auto"/>
        <w:right w:val="none" w:sz="0" w:space="0" w:color="auto"/>
      </w:divBdr>
    </w:div>
    <w:div w:id="1770467927">
      <w:bodyDiv w:val="1"/>
      <w:marLeft w:val="0"/>
      <w:marRight w:val="0"/>
      <w:marTop w:val="0"/>
      <w:marBottom w:val="0"/>
      <w:divBdr>
        <w:top w:val="none" w:sz="0" w:space="0" w:color="auto"/>
        <w:left w:val="none" w:sz="0" w:space="0" w:color="auto"/>
        <w:bottom w:val="none" w:sz="0" w:space="0" w:color="auto"/>
        <w:right w:val="none" w:sz="0" w:space="0" w:color="auto"/>
      </w:divBdr>
    </w:div>
    <w:div w:id="1943024413">
      <w:bodyDiv w:val="1"/>
      <w:marLeft w:val="0"/>
      <w:marRight w:val="0"/>
      <w:marTop w:val="0"/>
      <w:marBottom w:val="0"/>
      <w:divBdr>
        <w:top w:val="none" w:sz="0" w:space="0" w:color="auto"/>
        <w:left w:val="none" w:sz="0" w:space="0" w:color="auto"/>
        <w:bottom w:val="none" w:sz="0" w:space="0" w:color="auto"/>
        <w:right w:val="none" w:sz="0" w:space="0" w:color="auto"/>
      </w:divBdr>
    </w:div>
    <w:div w:id="1982226603">
      <w:bodyDiv w:val="1"/>
      <w:marLeft w:val="0"/>
      <w:marRight w:val="0"/>
      <w:marTop w:val="0"/>
      <w:marBottom w:val="0"/>
      <w:divBdr>
        <w:top w:val="none" w:sz="0" w:space="0" w:color="auto"/>
        <w:left w:val="none" w:sz="0" w:space="0" w:color="auto"/>
        <w:bottom w:val="none" w:sz="0" w:space="0" w:color="auto"/>
        <w:right w:val="none" w:sz="0" w:space="0" w:color="auto"/>
      </w:divBdr>
    </w:div>
    <w:div w:id="206690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899</Words>
  <Characters>5128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Microsoft account</cp:lastModifiedBy>
  <cp:revision>3</cp:revision>
  <dcterms:created xsi:type="dcterms:W3CDTF">2018-12-31T22:55:00Z</dcterms:created>
  <dcterms:modified xsi:type="dcterms:W3CDTF">2024-12-28T06:32:00Z</dcterms:modified>
</cp:coreProperties>
</file>